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Arial" w:hAnsi="Arial" w:cs="Arial"/>
          <w:bCs/>
          <w:kern w:val="0"/>
          <w:sz w:val="28"/>
          <w:szCs w:val="28"/>
          <w:lang w:bidi="ar"/>
        </w:rPr>
      </w:pPr>
      <w:r>
        <w:rPr>
          <w:rFonts w:hint="eastAsia" w:ascii="Arial" w:hAnsi="Arial" w:cs="Arial"/>
          <w:bCs/>
          <w:kern w:val="0"/>
          <w:sz w:val="28"/>
          <w:szCs w:val="28"/>
          <w:lang w:bidi="ar"/>
        </w:rPr>
        <w:t>附件：询价项目技术规格及要求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医保</w:t>
      </w:r>
      <w:r>
        <w:rPr>
          <w:rFonts w:ascii="宋体" w:hAnsi="宋体"/>
          <w:sz w:val="28"/>
          <w:szCs w:val="28"/>
        </w:rPr>
        <w:t>DIP结算清单质控上报系统技术规格要求</w:t>
      </w:r>
    </w:p>
    <w:tbl>
      <w:tblPr>
        <w:tblStyle w:val="6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Theme="minorEastAsia" w:cstheme="minorBidi"/>
                <w:b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Cs w:val="21"/>
              </w:rPr>
              <w:t>功能</w:t>
            </w:r>
          </w:p>
        </w:tc>
        <w:tc>
          <w:tcPr>
            <w:tcW w:w="6174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b/>
                <w:szCs w:val="21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Cs w:val="21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认证管理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提供登录系统，修改登录密码，退出系统，获取机构列表，获取登录验证码、获取当前登录人的基本信息(机构、角色、菜单、按钮等)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系统首页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要求以图表展示上传成功、失败清单总数、质控成功、失败清单总数，上传统计(接口)，上传统计(时间)，违规明细统计，住院上传接口统计，门诊上传接口统计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机构管理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提供机构新增、删除、修改、查询、添加用户、删除用户、查询用户、同步数据（项目和规则）、启用、停用等，以列表展示机构编码、机构名称、修改人、修改时间、状态等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用户管理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提供用户新增、删除、修改、查询、导出、添加角色、删除角色、查询角色、添加机构、删除机构、查询机构、搜藏|取消搜藏菜单、启用|停用等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以列表展示用户编码、用户名称、修改人、修改时间、状态等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菜单管理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提供菜单新增、删除、修改等，支持自定义菜单路径和菜单图标以及菜单排序等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以列表展示菜单编码、菜单名称、菜单路径、菜单图标、菜单类型等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角色管理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提供角色新增、删除、修改、查询、导出、添加用户、删除用户、查询用户、启用|停用、分配菜单资源等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以列表展示角色编码、角色名称、修改人、修改时间、状态等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对照配置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通过对照配置定义病人类型、参保类型所对应的接口列表配置，为提取和上传界面所展示的接口数据进行过滤；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以列表展示对照编码、对照名称、病人类型、参保类型等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任务配置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依赖对照配置的病人类型、参保类型以及结账时间、执行时间、病人科室、收费种类等条件实现服务器定时自动进行提取、上传操作；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以列表展示任务编码、任务名称等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参数配置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配置系统所需要的动态参数或SQL脚本，便于维护和管理；以列表展示参数编码、参数名称、参数值等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接口配置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医保调用接口管理和维护、提供新增、修改、删除和查询等操作，同时通过添加禁用字段来控制清单详情修改界面字段的可编辑性；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以列表展示接口编码、接口名称等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医院字典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配置每个机构特有的字典数据，以列表展示分类编码，分类名称、字典编码、字典名称等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公共字典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配置公共字典数据，以列表展示分类编码，分类名称、字典编码、字典名称等系统使用到相关公共数据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清单提取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要求按照关键字、机构、病人类型、参保类型、病人科室、收费种类、病人号、提取状态、异地标识、病案状态、结账开始|结束时间等条件分页查询、提取病人清单；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同时点击提取状态可以查看具体的提取情况；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以列表展示病人姓名、病人号、性别、年龄、身份证号、异地标识、病案状态、收费种类、总费用、病人科室、病人类型、结账时间等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提供查询清单详情以及动态切换病人清单数据，并提供查询当前清单的上传明细和质控违规明细、同时还支持在详情界面直接进行修改、质控、上传等操作，提供PDF预览和打印等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清单上传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关键字、机构、病案状态、病人类型、参保类型、病人科室、收费种类、病人号、质控状态、审核状态、清单状态、上传状态、异地标识、结账开始|结束时间等条件分页查询，并提供清单上传、质控、审核|取消审核、提交|取消提交|查询清单、审核通过|取消审核通过等;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查询清单修改历史（按照关键字、机构、结算ID、结算开始|结束时间、病人号等条件分页查询、导出清单修改数据）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提供查询清单详情以及动态切换病人清单数据，并提供查询当前清单的上传明细和质控违规明细、同时还支持在详情界面直接进行修改、质控、上传等操作，提供PDF预览和打印等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质控查询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要求按照关键字、机构、接口、质控状态、病人号等条件分页查询、导出清单质控数据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以列表展示接口编码、接口名称、质控状态、病人姓名、住院号、病人科室、质控日期等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历史查询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要求按照关键字、机构、结算ID、结算开始|结束时间、病人号等条件分页查询、导出清单修改数据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以列表展示病人号、病人姓名、结算ID、病人科室、修改项数、修改时间；提供具体的项的前后值对比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上传查询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要求按照关键字、机构、接口、上传状态、病人号等条件分页查询、导出清单上传数据</w:t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以列表展示接口编码、接口名称、上传状态、病人姓名、住院号、病人科室、上传日期等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清单质控统计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要求按照机构、时间统计数据，以饼图展示质控违规占比、列表展示质控违规明细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清单科室统计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要求按照机构、时间、病人类型统计数据，以柱状图展示科室上传成功占比、饼图展示科室上传数据分析、列表展示科室上传汇总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清单月度统计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要求按照机构、时间统计数据，以折线图展示月度上传数据分析、列表展示月度上传汇总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清单汇总统计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要求按照机构、时间、病人类型统计数据，以饼图展示接口上传成功占比、列表展示科室上传汇总、列表展示接口上传汇总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righ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000000"/>
                <w:sz w:val="18"/>
                <w:szCs w:val="18"/>
              </w:rPr>
              <w:t>清单上传统计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ascii="宋体" w:hAnsi="宋体" w:eastAsiaTheme="minorEastAsia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</w:rPr>
              <w:t>要求按照机构、时间统计数据，以饼图展示接口上传成功占比、柱状图展示接口上传数据统计、列表展示接口上传汇总</w:t>
            </w: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60B"/>
    <w:multiLevelType w:val="multilevel"/>
    <w:tmpl w:val="040A260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2F3A2B4E"/>
    <w:rsid w:val="00012C05"/>
    <w:rsid w:val="00091CC2"/>
    <w:rsid w:val="000A3798"/>
    <w:rsid w:val="000E1885"/>
    <w:rsid w:val="000E24C6"/>
    <w:rsid w:val="001A2726"/>
    <w:rsid w:val="001A6644"/>
    <w:rsid w:val="001D092E"/>
    <w:rsid w:val="001F1B45"/>
    <w:rsid w:val="00244798"/>
    <w:rsid w:val="002F2FF5"/>
    <w:rsid w:val="00343933"/>
    <w:rsid w:val="003631D6"/>
    <w:rsid w:val="003A20C7"/>
    <w:rsid w:val="004804D4"/>
    <w:rsid w:val="00483F22"/>
    <w:rsid w:val="005134F0"/>
    <w:rsid w:val="005A1830"/>
    <w:rsid w:val="00684728"/>
    <w:rsid w:val="00753EBA"/>
    <w:rsid w:val="00753F2B"/>
    <w:rsid w:val="007B3C5E"/>
    <w:rsid w:val="007B5E12"/>
    <w:rsid w:val="00867DB0"/>
    <w:rsid w:val="008C3A37"/>
    <w:rsid w:val="00981E6A"/>
    <w:rsid w:val="009B7446"/>
    <w:rsid w:val="009E3655"/>
    <w:rsid w:val="00A66358"/>
    <w:rsid w:val="00A7268A"/>
    <w:rsid w:val="00AB7688"/>
    <w:rsid w:val="00AC741F"/>
    <w:rsid w:val="00B23A6A"/>
    <w:rsid w:val="00B8167E"/>
    <w:rsid w:val="00BC49FC"/>
    <w:rsid w:val="00C0301D"/>
    <w:rsid w:val="00C56F45"/>
    <w:rsid w:val="00CF1C90"/>
    <w:rsid w:val="00D0160C"/>
    <w:rsid w:val="00D41E5F"/>
    <w:rsid w:val="00D77A62"/>
    <w:rsid w:val="00F33164"/>
    <w:rsid w:val="00F55CA7"/>
    <w:rsid w:val="00FF3ABC"/>
    <w:rsid w:val="08243224"/>
    <w:rsid w:val="209F7A86"/>
    <w:rsid w:val="2D401748"/>
    <w:rsid w:val="2F3A2B4E"/>
    <w:rsid w:val="308F4DBE"/>
    <w:rsid w:val="3CD218F9"/>
    <w:rsid w:val="4F625F52"/>
    <w:rsid w:val="58C223CA"/>
    <w:rsid w:val="5E1D4C80"/>
    <w:rsid w:val="60607BB3"/>
    <w:rsid w:val="759C02FA"/>
    <w:rsid w:val="76A61313"/>
    <w:rsid w:val="77193E72"/>
    <w:rsid w:val="7B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588</Words>
  <Characters>3357</Characters>
  <Lines>27</Lines>
  <Paragraphs>7</Paragraphs>
  <TotalTime>20</TotalTime>
  <ScaleCrop>false</ScaleCrop>
  <LinksUpToDate>false</LinksUpToDate>
  <CharactersWithSpaces>3938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2021-07-13T08:46:00Z</dcterms:created>
  <dc:creator>木辛</dc:creator>
  <cp:lastModifiedBy>木辛</cp:lastModifiedBy>
  <dcterms:modified xsi:type="dcterms:W3CDTF">2024-05-14T02:12:26Z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743B36B5E354477D9336E3801C663C57_13</vt:lpwstr>
  </property>
</Properties>
</file>